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F3" w:rsidRDefault="00004EF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4EF3" w:rsidRDefault="00004EF3">
      <w:pPr>
        <w:pStyle w:val="ConsPlusNormal"/>
        <w:jc w:val="both"/>
        <w:outlineLvl w:val="0"/>
      </w:pPr>
    </w:p>
    <w:p w:rsidR="00004EF3" w:rsidRDefault="00004E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4EF3" w:rsidRDefault="00004EF3">
      <w:pPr>
        <w:pStyle w:val="ConsPlusTitle"/>
        <w:jc w:val="both"/>
      </w:pPr>
    </w:p>
    <w:p w:rsidR="00004EF3" w:rsidRDefault="00004EF3">
      <w:pPr>
        <w:pStyle w:val="ConsPlusTitle"/>
        <w:jc w:val="center"/>
      </w:pPr>
      <w:r>
        <w:t>ПОСТАНОВЛЕНИЕ</w:t>
      </w:r>
    </w:p>
    <w:p w:rsidR="00004EF3" w:rsidRDefault="00004EF3">
      <w:pPr>
        <w:pStyle w:val="ConsPlusTitle"/>
        <w:jc w:val="center"/>
      </w:pPr>
      <w:r>
        <w:t>от 5 марта 2018 г. N 228</w:t>
      </w:r>
    </w:p>
    <w:p w:rsidR="00004EF3" w:rsidRDefault="00004EF3">
      <w:pPr>
        <w:pStyle w:val="ConsPlusTitle"/>
        <w:jc w:val="both"/>
      </w:pPr>
    </w:p>
    <w:p w:rsidR="00004EF3" w:rsidRDefault="00004EF3">
      <w:pPr>
        <w:pStyle w:val="ConsPlusTitle"/>
        <w:jc w:val="center"/>
      </w:pPr>
      <w:r>
        <w:t>О РЕЕСТРЕ ЛИЦ, УВОЛЕННЫХ В СВЯЗИ С УТРАТОЙ ДОВЕРИЯ</w:t>
      </w:r>
    </w:p>
    <w:p w:rsidR="00004EF3" w:rsidRDefault="00004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004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4EF3" w:rsidRDefault="00004E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4EF3" w:rsidRDefault="00004E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</w:tr>
    </w:tbl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right"/>
      </w:pPr>
      <w:r>
        <w:t>Председатель Правительства</w:t>
      </w:r>
    </w:p>
    <w:p w:rsidR="00004EF3" w:rsidRDefault="00004EF3">
      <w:pPr>
        <w:pStyle w:val="ConsPlusNormal"/>
        <w:jc w:val="right"/>
      </w:pPr>
      <w:r>
        <w:t>Российской Федерации</w:t>
      </w:r>
    </w:p>
    <w:p w:rsidR="00004EF3" w:rsidRDefault="00004EF3">
      <w:pPr>
        <w:pStyle w:val="ConsPlusNormal"/>
        <w:jc w:val="right"/>
      </w:pPr>
      <w:r>
        <w:t>Д.МЕДВЕДЕВ</w:t>
      </w: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right"/>
        <w:outlineLvl w:val="0"/>
      </w:pPr>
      <w:r>
        <w:t>Утверждено</w:t>
      </w:r>
    </w:p>
    <w:p w:rsidR="00004EF3" w:rsidRDefault="00004EF3">
      <w:pPr>
        <w:pStyle w:val="ConsPlusNormal"/>
        <w:jc w:val="right"/>
      </w:pPr>
      <w:r>
        <w:t>постановлением Правительства</w:t>
      </w:r>
    </w:p>
    <w:p w:rsidR="00004EF3" w:rsidRDefault="00004EF3">
      <w:pPr>
        <w:pStyle w:val="ConsPlusNormal"/>
        <w:jc w:val="right"/>
      </w:pPr>
      <w:r>
        <w:t>Российской Федерации</w:t>
      </w:r>
    </w:p>
    <w:p w:rsidR="00004EF3" w:rsidRDefault="00004EF3">
      <w:pPr>
        <w:pStyle w:val="ConsPlusNormal"/>
        <w:jc w:val="right"/>
      </w:pPr>
      <w:r>
        <w:t>от 5 марта 2018 г. N 228</w:t>
      </w: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Title"/>
        <w:jc w:val="center"/>
      </w:pPr>
      <w:bookmarkStart w:id="0" w:name="P27"/>
      <w:bookmarkEnd w:id="0"/>
      <w:r>
        <w:t>ПОЛОЖЕНИЕ</w:t>
      </w:r>
    </w:p>
    <w:p w:rsidR="00004EF3" w:rsidRDefault="00004EF3">
      <w:pPr>
        <w:pStyle w:val="ConsPlusTitle"/>
        <w:jc w:val="center"/>
      </w:pPr>
      <w:r>
        <w:t>О РЕЕСТРЕ ЛИЦ, УВОЛЕННЫХ В СВЯЗИ С УТРАТОЙ ДОВЕРИЯ</w:t>
      </w:r>
    </w:p>
    <w:p w:rsidR="00004EF3" w:rsidRDefault="00004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004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4EF3" w:rsidRDefault="00004E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4EF3" w:rsidRDefault="00004E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EF3" w:rsidRDefault="00004EF3"/>
        </w:tc>
      </w:tr>
    </w:tbl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</w:t>
      </w:r>
      <w:r>
        <w:lastRenderedPageBreak/>
        <w:t>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004EF3" w:rsidRDefault="00004EF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6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004EF3" w:rsidRDefault="00004EF3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3" w:name="P41"/>
      <w:bookmarkEnd w:id="3"/>
      <w:r>
        <w:t>6. Сведения направляются в федеральный государственный орган: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а) должностным лицом государственного органа субъекта Российской Федерации - в отношении лиц, </w:t>
      </w:r>
      <w:r>
        <w:lastRenderedPageBreak/>
        <w:t>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7" w:history="1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</w:t>
      </w:r>
      <w:proofErr w:type="gramEnd"/>
      <w:r>
        <w:t xml:space="preserve"> в соответствии с </w:t>
      </w:r>
      <w:hyperlink w:anchor="P51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004EF3" w:rsidRDefault="00004EF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7" w:name="P54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004EF3" w:rsidRDefault="00004EF3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8" w:name="P66"/>
      <w:bookmarkEnd w:id="8"/>
      <w:r>
        <w:t>15. Сведения исключаются из реестра по следующим основаниям: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9" w:name="P67"/>
      <w:bookmarkEnd w:id="9"/>
      <w:proofErr w:type="gramStart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t>По истечении указанного срока сведения удаляются из реестра;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</w:t>
      </w:r>
      <w:r>
        <w:lastRenderedPageBreak/>
        <w:t>Положения.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004EF3" w:rsidRDefault="00004E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4" w:name="P77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004EF3" w:rsidRDefault="00004E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5" w:name="P79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8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t>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004EF3" w:rsidRDefault="00004EF3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004EF3" w:rsidRDefault="00004EF3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004EF3" w:rsidRDefault="00004EF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</w:t>
      </w:r>
      <w:r>
        <w:lastRenderedPageBreak/>
        <w:t>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004EF3" w:rsidRDefault="00004EF3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  <w:proofErr w:type="gramEnd"/>
    </w:p>
    <w:p w:rsidR="00004EF3" w:rsidRDefault="00004EF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jc w:val="both"/>
      </w:pPr>
    </w:p>
    <w:p w:rsidR="00004EF3" w:rsidRDefault="00004E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411" w:rsidRDefault="00004EF3"/>
    <w:sectPr w:rsidR="00C30411" w:rsidSect="00FD1B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4EF3"/>
    <w:rsid w:val="00004EF3"/>
    <w:rsid w:val="00102178"/>
    <w:rsid w:val="00474D51"/>
    <w:rsid w:val="006062D0"/>
    <w:rsid w:val="008503E0"/>
    <w:rsid w:val="00E67B3E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45CFBAA417026D23952DAD99EDB6A79EB14C584D6FC96EE8DC4C5547DD9DA9245675DF5DBF8915722B8FB856EAW2vAM" TargetMode="External"/><Relationship Id="rId13" Type="http://schemas.openxmlformats.org/officeDocument/2006/relationships/hyperlink" Target="consultantplus://offline/ref=C2368347C57B6BC43F904A45CFBAA417026D23952DAD99EDB6A79EB14C584D6FC96EE8DC4C5547DD98A9245675DF5DBF8915722B8FB856EAW2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368347C57B6BC43F904A45CFBAA417026D23952DAD99EDB6A79EB14C584D6FC96EE8DC4C5547DD9CA9245675DF5DBF8915722B8FB856EAW2vAM" TargetMode="External"/><Relationship Id="rId12" Type="http://schemas.openxmlformats.org/officeDocument/2006/relationships/hyperlink" Target="consultantplus://offline/ref=C2368347C57B6BC43F904A45CFBAA417026D23952DAD99EDB6A79EB14C584D6FC96EE8DC4C5547DD9BA9245675DF5DBF8915722B8FB856EAW2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68347C57B6BC43F904A45CFBAA4170262239329AD99EDB6A79EB14C584D6FC96EE8DC4C5544DE9BA9245675DF5DBF8915722B8FB856EAW2vAM" TargetMode="External"/><Relationship Id="rId11" Type="http://schemas.openxmlformats.org/officeDocument/2006/relationships/hyperlink" Target="consultantplus://offline/ref=C2368347C57B6BC43F904A45CFBAA417026D23952DAD99EDB6A79EB14C584D6FC96EE8DC4C5547DD9AA9245675DF5DBF8915722B8FB856EAW2vAM" TargetMode="External"/><Relationship Id="rId5" Type="http://schemas.openxmlformats.org/officeDocument/2006/relationships/hyperlink" Target="consultantplus://offline/ref=C2368347C57B6BC43F904A45CFBAA417026D23952DAD99EDB6A79EB14C584D6FC96EE8DC4C5547DD9CA9245675DF5DBF8915722B8FB856EAW2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368347C57B6BC43F904A45CFBAA417026D23952DAD99EDB6A79EB14C584D6FC96EE8DC4C5547DD9AA9245675DF5DBF8915722B8FB856EAW2v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368347C57B6BC43F904A45CFBAA417026D23952DAD99EDB6A79EB14C584D6FC96EE8DC4C5547DD9AA9245675DF5DBF8915722B8FB856EAW2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2811</Words>
  <Characters>16024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Stankova_NA</dc:creator>
  <cp:lastModifiedBy>Stankova_NA</cp:lastModifiedBy>
  <cp:revision>1</cp:revision>
  <dcterms:created xsi:type="dcterms:W3CDTF">2021-09-17T12:47:00Z</dcterms:created>
  <dcterms:modified xsi:type="dcterms:W3CDTF">2021-09-17T12:47:00Z</dcterms:modified>
</cp:coreProperties>
</file>